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0" w:rsidRDefault="00227580" w:rsidP="00501DEE"/>
    <w:p w:rsidR="003C0336" w:rsidRDefault="003C0336" w:rsidP="00501DEE"/>
    <w:p w:rsidR="00E023CB" w:rsidRPr="008E4999" w:rsidRDefault="00E023CB" w:rsidP="00E023CB">
      <w:pPr>
        <w:rPr>
          <w:rFonts w:ascii="Verdana" w:hAnsi="Verdana"/>
          <w:sz w:val="18"/>
          <w:szCs w:val="18"/>
        </w:rPr>
      </w:pPr>
    </w:p>
    <w:p w:rsidR="00E023CB" w:rsidRPr="008E4999" w:rsidRDefault="00E023CB" w:rsidP="00F51079">
      <w:pPr>
        <w:rPr>
          <w:rFonts w:ascii="Verdana" w:hAnsi="Verdana" w:cs="Arial"/>
          <w:sz w:val="18"/>
          <w:szCs w:val="18"/>
        </w:rPr>
      </w:pPr>
    </w:p>
    <w:p w:rsidR="00B070A3" w:rsidRPr="009E6AC8" w:rsidRDefault="007E28C7" w:rsidP="001C3669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="Calibri"/>
          <w:b/>
          <w:bCs/>
        </w:rPr>
      </w:pPr>
      <w:r w:rsidRPr="007E28C7">
        <w:rPr>
          <w:rFonts w:ascii="Verdana" w:hAnsi="Verdana" w:cs="Arial"/>
          <w:b/>
        </w:rPr>
        <w:tab/>
      </w:r>
      <w:r w:rsidR="001C3669" w:rsidRPr="009E6AC8">
        <w:rPr>
          <w:rFonts w:asciiTheme="minorHAnsi" w:hAnsiTheme="minorHAnsi" w:cs="Calibri"/>
          <w:b/>
          <w:bCs/>
        </w:rPr>
        <w:t>OŚWIADCZENIA DO UMOWY O UDZIELENIE WSPARCIA FINANSOWEGO/ POMOSTOWEGO</w:t>
      </w:r>
      <w:r w:rsidR="00B070A3" w:rsidRPr="009E6AC8">
        <w:rPr>
          <w:rFonts w:asciiTheme="minorHAnsi" w:hAnsiTheme="minorHAnsi" w:cs="Calibri"/>
          <w:b/>
          <w:bCs/>
        </w:rPr>
        <w:t xml:space="preserve"> </w:t>
      </w:r>
    </w:p>
    <w:p w:rsidR="009E6AC8" w:rsidRPr="009E6AC8" w:rsidRDefault="009E6AC8" w:rsidP="009E6AC8">
      <w:pPr>
        <w:jc w:val="center"/>
        <w:rPr>
          <w:rFonts w:asciiTheme="minorHAnsi" w:hAnsiTheme="minorHAnsi" w:cs="Calibri"/>
          <w:b/>
          <w:bCs/>
        </w:rPr>
      </w:pPr>
      <w:r w:rsidRPr="009E6AC8">
        <w:rPr>
          <w:rFonts w:asciiTheme="minorHAnsi" w:hAnsiTheme="minorHAnsi" w:cs="Calibri"/>
          <w:b/>
          <w:bCs/>
        </w:rPr>
        <w:t>w projekcie „Czas na biznes!”</w:t>
      </w:r>
    </w:p>
    <w:p w:rsidR="009E6AC8" w:rsidRPr="009E6AC8" w:rsidRDefault="009E6AC8" w:rsidP="009E6AC8">
      <w:pPr>
        <w:jc w:val="center"/>
        <w:rPr>
          <w:rFonts w:asciiTheme="minorHAnsi" w:hAnsiTheme="minorHAnsi" w:cs="Calibri"/>
          <w:b/>
          <w:bCs/>
        </w:rPr>
      </w:pPr>
      <w:r w:rsidRPr="009E6AC8">
        <w:rPr>
          <w:rFonts w:asciiTheme="minorHAnsi" w:hAnsiTheme="minorHAnsi" w:cs="Calibri"/>
          <w:b/>
          <w:bCs/>
        </w:rPr>
        <w:t xml:space="preserve">w ramach Regionalnego Programu Operacyjnego </w:t>
      </w:r>
    </w:p>
    <w:p w:rsidR="009E6AC8" w:rsidRPr="009E6AC8" w:rsidRDefault="009E6AC8" w:rsidP="009E6AC8">
      <w:pPr>
        <w:jc w:val="center"/>
        <w:rPr>
          <w:rFonts w:asciiTheme="minorHAnsi" w:hAnsiTheme="minorHAnsi" w:cs="Calibri"/>
          <w:b/>
          <w:bCs/>
        </w:rPr>
      </w:pPr>
      <w:r w:rsidRPr="009E6AC8">
        <w:rPr>
          <w:rFonts w:asciiTheme="minorHAnsi" w:hAnsiTheme="minorHAnsi" w:cs="Calibri"/>
          <w:b/>
          <w:bCs/>
        </w:rPr>
        <w:t>Województwa Podkarpackiego na lata 2014-2020</w:t>
      </w:r>
    </w:p>
    <w:p w:rsidR="009E6AC8" w:rsidRPr="009E6AC8" w:rsidRDefault="009E6AC8" w:rsidP="009E6AC8">
      <w:pPr>
        <w:jc w:val="center"/>
        <w:rPr>
          <w:rFonts w:asciiTheme="minorHAnsi" w:hAnsiTheme="minorHAnsi" w:cs="Calibri"/>
          <w:b/>
          <w:bCs/>
        </w:rPr>
      </w:pPr>
    </w:p>
    <w:p w:rsidR="009E6AC8" w:rsidRPr="009E6AC8" w:rsidRDefault="009E6AC8" w:rsidP="009E6AC8">
      <w:pPr>
        <w:jc w:val="center"/>
        <w:rPr>
          <w:rFonts w:asciiTheme="minorHAnsi" w:hAnsiTheme="minorHAnsi" w:cs="Calibri"/>
          <w:b/>
          <w:bCs/>
        </w:rPr>
      </w:pPr>
      <w:r w:rsidRPr="009E6AC8">
        <w:rPr>
          <w:rFonts w:asciiTheme="minorHAnsi" w:hAnsiTheme="minorHAnsi" w:cs="Calibri"/>
          <w:b/>
          <w:bCs/>
        </w:rPr>
        <w:t>Oś priorytetowa  VII  Regionalny rynek pracy</w:t>
      </w:r>
    </w:p>
    <w:p w:rsidR="009E6AC8" w:rsidRPr="009E6AC8" w:rsidRDefault="009E6AC8" w:rsidP="009E6AC8">
      <w:pPr>
        <w:jc w:val="center"/>
        <w:rPr>
          <w:rFonts w:asciiTheme="minorHAnsi" w:hAnsiTheme="minorHAnsi" w:cs="Calibri"/>
          <w:b/>
          <w:bCs/>
        </w:rPr>
      </w:pPr>
      <w:r w:rsidRPr="009E6AC8">
        <w:rPr>
          <w:rFonts w:asciiTheme="minorHAnsi" w:hAnsiTheme="minorHAnsi" w:cs="Calibri"/>
          <w:b/>
          <w:bCs/>
        </w:rPr>
        <w:t>Działanie 7.3 Wsparcie rozwoju przedsiębiorczości</w:t>
      </w:r>
    </w:p>
    <w:p w:rsidR="001C3669" w:rsidRPr="009E6AC8" w:rsidRDefault="001C3669" w:rsidP="001C3669">
      <w:pPr>
        <w:jc w:val="center"/>
        <w:rPr>
          <w:rFonts w:asciiTheme="minorHAnsi" w:hAnsiTheme="minorHAnsi"/>
          <w:sz w:val="18"/>
          <w:szCs w:val="18"/>
        </w:rPr>
      </w:pPr>
    </w:p>
    <w:p w:rsidR="001C3669" w:rsidRDefault="001C3669" w:rsidP="001C3669">
      <w:pPr>
        <w:tabs>
          <w:tab w:val="center" w:pos="4536"/>
          <w:tab w:val="right" w:pos="9072"/>
        </w:tabs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9E6AC8" w:rsidRDefault="009E6AC8" w:rsidP="001C3669">
      <w:pPr>
        <w:tabs>
          <w:tab w:val="center" w:pos="4536"/>
          <w:tab w:val="right" w:pos="9072"/>
        </w:tabs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9E6AC8" w:rsidRPr="009E6AC8" w:rsidRDefault="009E6AC8" w:rsidP="001C3669">
      <w:pPr>
        <w:tabs>
          <w:tab w:val="center" w:pos="4536"/>
          <w:tab w:val="right" w:pos="9072"/>
        </w:tabs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C137E0" w:rsidRPr="009E6AC8" w:rsidRDefault="00C137E0" w:rsidP="001C3669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1C3669" w:rsidRPr="009E6AC8" w:rsidRDefault="001C3669" w:rsidP="001C3669">
      <w:pPr>
        <w:numPr>
          <w:ilvl w:val="1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>Oświadczam, że nie byłem/-</w:t>
      </w:r>
      <w:proofErr w:type="spellStart"/>
      <w:r w:rsidRPr="009E6AC8">
        <w:rPr>
          <w:rFonts w:asciiTheme="minorHAnsi" w:hAnsiTheme="minorHAnsi" w:cs="Arial"/>
          <w:sz w:val="22"/>
          <w:szCs w:val="22"/>
        </w:rPr>
        <w:t>am</w:t>
      </w:r>
      <w:proofErr w:type="spellEnd"/>
      <w:r w:rsidRPr="009E6AC8">
        <w:rPr>
          <w:rFonts w:asciiTheme="minorHAnsi" w:hAnsiTheme="minorHAnsi" w:cs="Arial"/>
          <w:sz w:val="22"/>
          <w:szCs w:val="22"/>
        </w:rPr>
        <w:t xml:space="preserve"> karany/-a za przestępstwo przeciwko obrotowi gospodarczemu w</w:t>
      </w:r>
      <w:r w:rsidR="009E6AC8">
        <w:rPr>
          <w:rFonts w:asciiTheme="minorHAnsi" w:hAnsiTheme="minorHAnsi" w:cs="Arial"/>
          <w:sz w:val="22"/>
          <w:szCs w:val="22"/>
        </w:rPr>
        <w:t> </w:t>
      </w:r>
      <w:r w:rsidRPr="009E6AC8">
        <w:rPr>
          <w:rFonts w:asciiTheme="minorHAnsi" w:hAnsiTheme="minorHAnsi" w:cs="Arial"/>
          <w:sz w:val="22"/>
          <w:szCs w:val="22"/>
        </w:rPr>
        <w:t xml:space="preserve">rozumieniu ustawy z dnia 6 czerwca 1997 r. Kodeks karny (Dz. U. nr 88 poz. 553, z </w:t>
      </w:r>
      <w:proofErr w:type="spellStart"/>
      <w:r w:rsidRPr="009E6AC8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9E6AC8">
        <w:rPr>
          <w:rFonts w:asciiTheme="minorHAnsi" w:hAnsiTheme="minorHAnsi" w:cs="Arial"/>
          <w:sz w:val="22"/>
          <w:szCs w:val="22"/>
        </w:rPr>
        <w:t>. zm.) oraz</w:t>
      </w:r>
      <w:r w:rsidR="009E6AC8">
        <w:rPr>
          <w:rFonts w:asciiTheme="minorHAnsi" w:hAnsiTheme="minorHAnsi" w:cs="Arial"/>
          <w:sz w:val="22"/>
          <w:szCs w:val="22"/>
        </w:rPr>
        <w:t> </w:t>
      </w:r>
      <w:r w:rsidRPr="009E6AC8">
        <w:rPr>
          <w:rFonts w:asciiTheme="minorHAnsi" w:hAnsiTheme="minorHAnsi" w:cs="Arial"/>
          <w:sz w:val="22"/>
          <w:szCs w:val="22"/>
        </w:rPr>
        <w:t>korzystam w pełni z praw publicznych i posiadam pełną zdolność do czynności prawnych.</w:t>
      </w:r>
    </w:p>
    <w:p w:rsidR="001C3669" w:rsidRPr="009E6AC8" w:rsidRDefault="001C3669" w:rsidP="001C3669">
      <w:pPr>
        <w:ind w:left="360"/>
        <w:jc w:val="right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360"/>
        <w:jc w:val="right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Pr="009E6AC8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>Oświadczam, że nie jestem karana/ - y karą dostępu do środków, o których mowa w art. 5 ust. 3 pkt. 1 i</w:t>
      </w:r>
      <w:r w:rsidR="009E6AC8">
        <w:rPr>
          <w:rFonts w:asciiTheme="minorHAnsi" w:hAnsiTheme="minorHAnsi" w:cs="Arial"/>
          <w:sz w:val="22"/>
          <w:szCs w:val="22"/>
        </w:rPr>
        <w:t> </w:t>
      </w:r>
      <w:r w:rsidRPr="009E6AC8">
        <w:rPr>
          <w:rFonts w:asciiTheme="minorHAnsi" w:hAnsiTheme="minorHAnsi" w:cs="Arial"/>
          <w:sz w:val="22"/>
          <w:szCs w:val="22"/>
        </w:rPr>
        <w:t>4 ustawy z dnia 27 sierpnia 2009 roku o finansach publicznych (Dz.U. Nr 157, poz. 1240, z późń.zm.).</w:t>
      </w:r>
    </w:p>
    <w:p w:rsidR="001C3669" w:rsidRPr="009E6AC8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360"/>
        <w:jc w:val="right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Pr="009E6AC8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>Oświadczam, że nie korzystam i nie będę korzystać z innych bezzwrotnych środków publicznych na</w:t>
      </w:r>
      <w:r w:rsidR="009E6AC8">
        <w:rPr>
          <w:rFonts w:asciiTheme="minorHAnsi" w:hAnsiTheme="minorHAnsi" w:cs="Arial"/>
          <w:sz w:val="22"/>
          <w:szCs w:val="22"/>
        </w:rPr>
        <w:t> </w:t>
      </w:r>
      <w:r w:rsidRPr="009E6AC8">
        <w:rPr>
          <w:rFonts w:asciiTheme="minorHAnsi" w:hAnsiTheme="minorHAnsi" w:cs="Arial"/>
          <w:sz w:val="22"/>
          <w:szCs w:val="22"/>
        </w:rPr>
        <w:t>rozpoczęcie działalności gospodarczej, w tym zwłaszcza ze środków Funduszu Pracy, PFRON oraz</w:t>
      </w:r>
      <w:r w:rsidR="009E6AC8">
        <w:rPr>
          <w:rFonts w:asciiTheme="minorHAnsi" w:hAnsiTheme="minorHAnsi" w:cs="Arial"/>
          <w:sz w:val="22"/>
          <w:szCs w:val="22"/>
        </w:rPr>
        <w:t> </w:t>
      </w:r>
      <w:r w:rsidRPr="009E6AC8">
        <w:rPr>
          <w:rFonts w:asciiTheme="minorHAnsi" w:hAnsiTheme="minorHAnsi" w:cs="Arial"/>
          <w:sz w:val="22"/>
          <w:szCs w:val="22"/>
        </w:rPr>
        <w:t>w</w:t>
      </w:r>
      <w:r w:rsidR="009E6AC8">
        <w:rPr>
          <w:rFonts w:asciiTheme="minorHAnsi" w:hAnsiTheme="minorHAnsi" w:cs="Arial"/>
          <w:sz w:val="22"/>
          <w:szCs w:val="22"/>
        </w:rPr>
        <w:t> </w:t>
      </w:r>
      <w:r w:rsidRPr="009E6AC8">
        <w:rPr>
          <w:rFonts w:asciiTheme="minorHAnsi" w:hAnsiTheme="minorHAnsi" w:cs="Arial"/>
          <w:sz w:val="22"/>
          <w:szCs w:val="22"/>
        </w:rPr>
        <w:t>ramach Działania 7.3 RPO WP 2014-2020.</w:t>
      </w:r>
    </w:p>
    <w:p w:rsidR="001C3669" w:rsidRPr="009E6AC8" w:rsidRDefault="001C3669" w:rsidP="001C3669">
      <w:pPr>
        <w:ind w:left="360"/>
        <w:jc w:val="right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360"/>
        <w:jc w:val="right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Pr="009E6AC8" w:rsidRDefault="001C3669" w:rsidP="001C3669">
      <w:pPr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>Oświadczam, że nie korzystam/nie skorzystałam (-em) z innej pomocy dotyczącej tych samych kosztów kwalifikowalnych oraz nie ubiegam się o inną pomoc na pokrycie tych samych kosztów kwalifikowalnych na rozpoczęcie działalności gospodarczej.</w:t>
      </w:r>
    </w:p>
    <w:p w:rsidR="001C3669" w:rsidRPr="009E6AC8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360"/>
        <w:jc w:val="right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E6AC8" w:rsidRDefault="009E6AC8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E6AC8" w:rsidRDefault="009E6AC8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E6AC8" w:rsidRDefault="009E6AC8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E6AC8" w:rsidRDefault="009E6AC8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E6AC8" w:rsidRDefault="009E6AC8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9E6AC8">
        <w:rPr>
          <w:rFonts w:asciiTheme="minorHAnsi" w:hAnsiTheme="minorHAnsi" w:cs="Arial"/>
          <w:sz w:val="22"/>
          <w:szCs w:val="22"/>
        </w:rPr>
        <w:t>creamingu</w:t>
      </w:r>
      <w:proofErr w:type="spellEnd"/>
      <w:r w:rsidRPr="009E6AC8">
        <w:rPr>
          <w:rFonts w:asciiTheme="minorHAnsi" w:hAnsiTheme="minorHAnsi" w:cs="Arial"/>
          <w:sz w:val="22"/>
          <w:szCs w:val="22"/>
        </w:rPr>
        <w:t>).</w:t>
      </w:r>
    </w:p>
    <w:p w:rsidR="001C3669" w:rsidRPr="009E6AC8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360"/>
        <w:jc w:val="right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Pr="009E6AC8" w:rsidRDefault="001C3669" w:rsidP="001C3669">
      <w:pPr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>Uprzedzona(-y) o odpowiedzialności karnej za złożenie nieprawdziwego oświadczenia lub zatajenie prawdy, niniejszym oświadczam, że informacje zawarte w niniejszym biznesplanie są zgodne z prawdą.</w:t>
      </w:r>
    </w:p>
    <w:p w:rsidR="001C3669" w:rsidRPr="009E6AC8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Pr="009E6AC8" w:rsidRDefault="001C3669" w:rsidP="001C3669">
      <w:pPr>
        <w:ind w:left="57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>Oświadczam, że w ciągu bieżącego roku podatkowego oraz dwóch poprzedzających go latach podatkowych otrzymałem(</w:t>
      </w:r>
      <w:proofErr w:type="spellStart"/>
      <w:r w:rsidRPr="009E6AC8">
        <w:rPr>
          <w:rFonts w:asciiTheme="minorHAnsi" w:hAnsiTheme="minorHAnsi" w:cs="Arial"/>
          <w:sz w:val="22"/>
          <w:szCs w:val="22"/>
        </w:rPr>
        <w:t>am</w:t>
      </w:r>
      <w:proofErr w:type="spellEnd"/>
      <w:r w:rsidRPr="009E6AC8">
        <w:rPr>
          <w:rFonts w:asciiTheme="minorHAnsi" w:hAnsiTheme="minorHAnsi" w:cs="Arial"/>
          <w:sz w:val="22"/>
          <w:szCs w:val="22"/>
        </w:rPr>
        <w:t>) w wysokości ……………….. / nie otrzymałem(</w:t>
      </w:r>
      <w:proofErr w:type="spellStart"/>
      <w:r w:rsidRPr="009E6AC8">
        <w:rPr>
          <w:rFonts w:asciiTheme="minorHAnsi" w:hAnsiTheme="minorHAnsi" w:cs="Arial"/>
          <w:sz w:val="22"/>
          <w:szCs w:val="22"/>
        </w:rPr>
        <w:t>am</w:t>
      </w:r>
      <w:proofErr w:type="spellEnd"/>
      <w:r w:rsidRPr="009E6AC8">
        <w:rPr>
          <w:rFonts w:asciiTheme="minorHAnsi" w:hAnsiTheme="minorHAnsi" w:cs="Arial"/>
          <w:sz w:val="22"/>
          <w:szCs w:val="22"/>
        </w:rPr>
        <w:t xml:space="preserve">) pomoc de </w:t>
      </w:r>
      <w:proofErr w:type="spellStart"/>
      <w:r w:rsidRPr="009E6AC8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9E6AC8">
        <w:rPr>
          <w:rFonts w:asciiTheme="minorHAnsi" w:hAnsiTheme="minorHAnsi" w:cs="Arial"/>
          <w:sz w:val="22"/>
          <w:szCs w:val="22"/>
        </w:rPr>
        <w:t>. Wartość brutto łącznie z pomocą, o którą się ubiegam, nie przekraczałaby równowartość w złotych kwoty 200 000 euro, a w przypadku działalności gospodarczej w sektorze transportu drogowego towarów - równowartość w złotych kwoty 100 000 euro, obliczonych według średniego kursu Narodowego Banku Polskiego obowiązującego w dniu udzielenia pomocy.</w:t>
      </w:r>
    </w:p>
    <w:p w:rsidR="001C3669" w:rsidRPr="009E6AC8" w:rsidRDefault="001C3669" w:rsidP="001C3669">
      <w:pPr>
        <w:ind w:left="57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Pr="009E6AC8" w:rsidRDefault="001C3669" w:rsidP="001C3669">
      <w:pPr>
        <w:ind w:left="57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>Wyrażam zgodę na przetwarzanie moich danych osobowych w celu monitoringu i ewaluacji projektu.</w:t>
      </w:r>
    </w:p>
    <w:p w:rsidR="001C3669" w:rsidRPr="009E6AC8" w:rsidRDefault="001C3669" w:rsidP="001C3669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Pr="009E6AC8" w:rsidRDefault="001C3669" w:rsidP="001C366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>Oświadczam, że nie skorzystam równolegle z innych źródeł na pokrycie tych samych wydatków kwalifikowanych ponoszonych w ramach wsparcia finansowego  pomostowego związanych z opłacaniem składek na ubezpieczenie emerytalne i rentowe w myśl z art. 25a ust.1 pkt 1 ustawy o rehabilitacji zawodowej i społecznej oraz zatrudnianiu osób niepełnosprawnych z dnia 27 sierpnia 1997 r. (Dz. U. z 2011 r., nr 127, poz. 721 ze zm.)- zakaz podwójnego finansowania tych samych wydatków.</w:t>
      </w:r>
    </w:p>
    <w:p w:rsidR="001C3669" w:rsidRPr="009E6AC8" w:rsidRDefault="001C3669" w:rsidP="001C3669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</w:p>
    <w:p w:rsidR="001C3669" w:rsidRPr="009E6AC8" w:rsidRDefault="001C3669" w:rsidP="001C3669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Nie posiadam żadnych długów objętych tytułami egzekucyjnymi oraz nie jestem dłużnikiem w sprawach prowadzonych w ramach egzekucji sądowej lub egzekucji administracyjnej, a także w stosunku do mnie nie toczą się żadne postępowania sądowe lub administracyjne dotyczące niespłaconych zobowiązań pieniężnych. </w:t>
      </w:r>
    </w:p>
    <w:p w:rsidR="001C3669" w:rsidRPr="009E6AC8" w:rsidRDefault="001C3669" w:rsidP="00712CAA">
      <w:pPr>
        <w:ind w:left="-709"/>
        <w:jc w:val="both"/>
        <w:rPr>
          <w:rFonts w:asciiTheme="minorHAnsi" w:hAnsiTheme="minorHAnsi" w:cs="Arial"/>
          <w:sz w:val="22"/>
          <w:szCs w:val="22"/>
        </w:rPr>
      </w:pPr>
    </w:p>
    <w:p w:rsidR="001C3669" w:rsidRPr="009E6AC8" w:rsidRDefault="001C3669" w:rsidP="001C3669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</w:p>
    <w:p w:rsidR="00F51079" w:rsidRPr="009E6AC8" w:rsidRDefault="001C3669" w:rsidP="009E6AC8">
      <w:pPr>
        <w:ind w:left="5760"/>
        <w:jc w:val="right"/>
        <w:rPr>
          <w:rFonts w:asciiTheme="minorHAnsi" w:hAnsiTheme="minorHAnsi" w:cs="Arial"/>
          <w:sz w:val="22"/>
          <w:szCs w:val="22"/>
        </w:rPr>
      </w:pPr>
      <w:r w:rsidRPr="009E6AC8">
        <w:rPr>
          <w:rFonts w:asciiTheme="minorHAnsi" w:hAnsiTheme="minorHAnsi" w:cs="Arial"/>
          <w:sz w:val="22"/>
          <w:szCs w:val="22"/>
        </w:rPr>
        <w:t xml:space="preserve">Data i czytelny podpis Uczestnika </w:t>
      </w:r>
      <w:bookmarkStart w:id="0" w:name="_GoBack"/>
      <w:bookmarkEnd w:id="0"/>
    </w:p>
    <w:sectPr w:rsidR="00F51079" w:rsidRPr="009E6AC8" w:rsidSect="009E6AC8">
      <w:headerReference w:type="default" r:id="rId9"/>
      <w:footerReference w:type="default" r:id="rId10"/>
      <w:pgSz w:w="11906" w:h="16838"/>
      <w:pgMar w:top="1252" w:right="1417" w:bottom="1417" w:left="709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FD" w:rsidRDefault="007762FD" w:rsidP="00227580">
      <w:r>
        <w:separator/>
      </w:r>
    </w:p>
  </w:endnote>
  <w:endnote w:type="continuationSeparator" w:id="0">
    <w:p w:rsidR="007762FD" w:rsidRDefault="007762FD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9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9E6AC8" w:rsidRPr="009E6AC8" w:rsidTr="001308FA">
      <w:trPr>
        <w:trHeight w:val="1008"/>
      </w:trPr>
      <w:tc>
        <w:tcPr>
          <w:tcW w:w="2156" w:type="dxa"/>
          <w:shd w:val="clear" w:color="auto" w:fill="auto"/>
        </w:tcPr>
        <w:p w:rsidR="009E6AC8" w:rsidRPr="009E6AC8" w:rsidRDefault="009E6AC8" w:rsidP="009E6AC8">
          <w:pPr>
            <w:tabs>
              <w:tab w:val="center" w:pos="4536"/>
              <w:tab w:val="right" w:pos="9072"/>
            </w:tabs>
            <w:snapToGrid w:val="0"/>
            <w:rPr>
              <w:rFonts w:ascii="Calibri" w:eastAsia="Calibri" w:hAnsi="Calibri"/>
              <w:b/>
              <w:sz w:val="17"/>
              <w:szCs w:val="17"/>
              <w:lang w:eastAsia="en-US"/>
            </w:rPr>
          </w:pPr>
          <w:r w:rsidRPr="009E6AC8">
            <w:rPr>
              <w:rFonts w:ascii="Calibri" w:eastAsia="Calibri" w:hAnsi="Calibri"/>
              <w:b/>
              <w:sz w:val="17"/>
              <w:szCs w:val="17"/>
              <w:lang w:eastAsia="en-US"/>
            </w:rPr>
            <w:t xml:space="preserve">Realizator projektu: </w:t>
          </w:r>
        </w:p>
        <w:p w:rsidR="009E6AC8" w:rsidRPr="009E6AC8" w:rsidRDefault="009E6AC8" w:rsidP="009E6AC8">
          <w:pPr>
            <w:tabs>
              <w:tab w:val="center" w:pos="4536"/>
              <w:tab w:val="right" w:pos="9072"/>
            </w:tabs>
            <w:snapToGrid w:val="0"/>
            <w:jc w:val="right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</w:p>
        <w:p w:rsidR="009E6AC8" w:rsidRPr="009E6AC8" w:rsidRDefault="009E6AC8" w:rsidP="009E6AC8">
          <w:pPr>
            <w:tabs>
              <w:tab w:val="center" w:pos="4536"/>
              <w:tab w:val="right" w:pos="9072"/>
            </w:tabs>
            <w:snapToGrid w:val="0"/>
            <w:rPr>
              <w:rFonts w:ascii="Calibri" w:eastAsia="Calibri" w:hAnsi="Calibri"/>
              <w:b/>
              <w:sz w:val="17"/>
              <w:szCs w:val="17"/>
              <w:lang w:eastAsia="en-US"/>
            </w:rPr>
          </w:pPr>
          <w:r w:rsidRPr="009E6AC8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5C09C05F" wp14:editId="7D25F3B8">
                <wp:extent cx="857250" cy="514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6AC8" w:rsidRPr="009E6AC8" w:rsidRDefault="009E6AC8" w:rsidP="009E6AC8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shd w:val="clear" w:color="auto" w:fill="auto"/>
        </w:tcPr>
        <w:p w:rsidR="009E6AC8" w:rsidRPr="009E6AC8" w:rsidRDefault="009E6AC8" w:rsidP="009E6AC8">
          <w:pPr>
            <w:tabs>
              <w:tab w:val="center" w:pos="4536"/>
              <w:tab w:val="right" w:pos="9072"/>
            </w:tabs>
            <w:snapToGrid w:val="0"/>
            <w:rPr>
              <w:rFonts w:ascii="Calibri" w:eastAsia="Calibri" w:hAnsi="Calibri"/>
              <w:b/>
              <w:sz w:val="17"/>
              <w:szCs w:val="17"/>
              <w:lang w:eastAsia="en-US"/>
            </w:rPr>
          </w:pPr>
          <w:r w:rsidRPr="009E6AC8">
            <w:rPr>
              <w:rFonts w:ascii="Calibri" w:eastAsia="Calibri" w:hAnsi="Calibri"/>
              <w:b/>
              <w:sz w:val="17"/>
              <w:szCs w:val="17"/>
              <w:lang w:eastAsia="en-US"/>
            </w:rPr>
            <w:t xml:space="preserve">Biuro projektu: </w:t>
          </w:r>
        </w:p>
        <w:p w:rsidR="009E6AC8" w:rsidRPr="009E6AC8" w:rsidRDefault="009E6AC8" w:rsidP="009E6AC8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/>
              <w:sz w:val="10"/>
              <w:szCs w:val="10"/>
              <w:lang w:eastAsia="en-US"/>
            </w:rPr>
          </w:pPr>
        </w:p>
        <w:p w:rsidR="009E6AC8" w:rsidRPr="009E6AC8" w:rsidRDefault="009E6AC8" w:rsidP="009E6AC8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9E6AC8">
            <w:rPr>
              <w:rFonts w:ascii="Calibri" w:eastAsia="Calibri" w:hAnsi="Calibri"/>
              <w:sz w:val="16"/>
              <w:szCs w:val="16"/>
              <w:lang w:eastAsia="en-US"/>
            </w:rPr>
            <w:t xml:space="preserve">AMD GROUP </w:t>
          </w:r>
          <w:r w:rsidRPr="009E6AC8">
            <w:rPr>
              <w:rFonts w:ascii="Calibri" w:eastAsia="Calibri" w:hAnsi="Calibri"/>
              <w:iCs/>
              <w:sz w:val="16"/>
              <w:szCs w:val="16"/>
              <w:lang w:eastAsia="en-US"/>
            </w:rPr>
            <w:br/>
            <w:t>ul. Piłsudskiego 34 (C.H. EUROPA II – 4 piętro</w:t>
          </w:r>
          <w:r w:rsidRPr="009E6AC8">
            <w:rPr>
              <w:rFonts w:ascii="Calibri" w:eastAsia="Calibri" w:hAnsi="Calibri"/>
              <w:sz w:val="16"/>
              <w:szCs w:val="16"/>
              <w:lang w:eastAsia="en-US"/>
            </w:rPr>
            <w:t>), 35-001 Rzeszów</w:t>
          </w:r>
        </w:p>
        <w:p w:rsidR="009E6AC8" w:rsidRPr="009E6AC8" w:rsidRDefault="009E6AC8" w:rsidP="009E6AC8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</w:pPr>
          <w:proofErr w:type="spellStart"/>
          <w:r w:rsidRPr="009E6AC8"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  <w:t>kom</w:t>
          </w:r>
          <w:proofErr w:type="spellEnd"/>
          <w:r w:rsidRPr="009E6AC8"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  <w:t xml:space="preserve">.:  608 396 822, e-mail: </w:t>
          </w:r>
          <w:hyperlink r:id="rId2" w:history="1">
            <w:r w:rsidRPr="009E6AC8">
              <w:rPr>
                <w:rFonts w:ascii="Calibri" w:eastAsia="Calibri" w:hAnsi="Calibri"/>
                <w:iCs/>
                <w:sz w:val="16"/>
                <w:szCs w:val="16"/>
                <w:lang w:val="en-US" w:eastAsia="en-US"/>
              </w:rPr>
              <w:t>dotacje@amd-group.pl</w:t>
            </w:r>
          </w:hyperlink>
        </w:p>
        <w:p w:rsidR="009E6AC8" w:rsidRPr="009E6AC8" w:rsidRDefault="009E6AC8" w:rsidP="009E6AC8">
          <w:pPr>
            <w:tabs>
              <w:tab w:val="left" w:pos="5347"/>
            </w:tabs>
            <w:spacing w:line="276" w:lineRule="auto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9E6AC8">
            <w:rPr>
              <w:rFonts w:ascii="Calibri" w:eastAsia="Calibri" w:hAnsi="Calibri"/>
              <w:sz w:val="16"/>
              <w:szCs w:val="16"/>
              <w:lang w:eastAsia="en-US"/>
            </w:rPr>
            <w:t>www.amd-group.pl</w:t>
          </w:r>
          <w:r w:rsidRPr="009E6AC8">
            <w:rPr>
              <w:rFonts w:ascii="Calibri" w:eastAsia="Calibri" w:hAnsi="Calibri"/>
              <w:sz w:val="16"/>
              <w:szCs w:val="16"/>
              <w:lang w:eastAsia="en-US"/>
            </w:rPr>
            <w:tab/>
          </w:r>
        </w:p>
      </w:tc>
    </w:tr>
  </w:tbl>
  <w:p w:rsidR="00703DBD" w:rsidRDefault="00703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FD" w:rsidRDefault="007762FD" w:rsidP="00227580">
      <w:r>
        <w:separator/>
      </w:r>
    </w:p>
  </w:footnote>
  <w:footnote w:type="continuationSeparator" w:id="0">
    <w:p w:rsidR="007762FD" w:rsidRDefault="007762FD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5" w:rsidRDefault="005E34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3BAEAB" wp14:editId="0BA88BD9">
              <wp:simplePos x="0" y="0"/>
              <wp:positionH relativeFrom="margin">
                <wp:align>center</wp:align>
              </wp:positionH>
              <wp:positionV relativeFrom="paragraph">
                <wp:posOffset>-29210</wp:posOffset>
              </wp:positionV>
              <wp:extent cx="6322695" cy="472440"/>
              <wp:effectExtent l="0" t="0" r="1905" b="381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72440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0;margin-top:-2.3pt;width:497.85pt;height:37.2pt;z-index:251660288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2xiKcd4AAAAGAQAADwAAAGRycy9kb3ducmV2&#10;LnhtbEyPQUvDQBSE74L/YXmCt3YTtbGJ2ZRS1FMp2Ari7TX7moRm34bsNkn/vetJj8MMM9/kq8m0&#10;YqDeNZYVxPMIBHFpdcOVgs/D22wJwnlkja1lUnAlB6vi9ibHTNuRP2jY+0qEEnYZKqi97zIpXVmT&#10;QTe3HXHwTrY36IPsK6l7HEO5aeVDFCXSYMNhocaONjWV5/3FKHgfcVw/xq/D9nzaXL8Pi93XNial&#10;7u+m9QsIT5P/C8MvfkCHIjAd7YW1E62CcMQrmD0lIIKbpotnEEcFSboEWeTyP37xA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VnCLsb8DAAB+EwAADgAAAAAAAAAAAAAAAAA6AgAAZHJz&#10;L2Uyb0RvYy54bWxQSwECLQAUAAYACAAAACEAV33x6tQAAACtAgAAGQAAAAAAAAAAAAAAAAAlBgAA&#10;ZHJzL19yZWxzL2Uyb0RvYy54bWwucmVsc1BLAQItABQABgAIAAAAIQDbGIpx3gAAAAYBAAAPAAAA&#10;AAAAAAAAAAAAADA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837E8F"/>
    <w:multiLevelType w:val="hybridMultilevel"/>
    <w:tmpl w:val="F51CE232"/>
    <w:lvl w:ilvl="0" w:tplc="AA5AD9D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94F90"/>
    <w:multiLevelType w:val="hybridMultilevel"/>
    <w:tmpl w:val="0738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D963A7"/>
    <w:multiLevelType w:val="hybridMultilevel"/>
    <w:tmpl w:val="28906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>
    <w:nsid w:val="702B6D7B"/>
    <w:multiLevelType w:val="hybridMultilevel"/>
    <w:tmpl w:val="AB8E0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9"/>
  </w:num>
  <w:num w:numId="7">
    <w:abstractNumId w:val="4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8"/>
  </w:num>
  <w:num w:numId="11">
    <w:abstractNumId w:val="33"/>
  </w:num>
  <w:num w:numId="12">
    <w:abstractNumId w:val="21"/>
  </w:num>
  <w:num w:numId="13">
    <w:abstractNumId w:val="43"/>
  </w:num>
  <w:num w:numId="14">
    <w:abstractNumId w:val="10"/>
  </w:num>
  <w:num w:numId="15">
    <w:abstractNumId w:val="19"/>
  </w:num>
  <w:num w:numId="16">
    <w:abstractNumId w:val="46"/>
  </w:num>
  <w:num w:numId="17">
    <w:abstractNumId w:val="45"/>
  </w:num>
  <w:num w:numId="18">
    <w:abstractNumId w:val="23"/>
  </w:num>
  <w:num w:numId="19">
    <w:abstractNumId w:val="24"/>
  </w:num>
  <w:num w:numId="20">
    <w:abstractNumId w:val="17"/>
  </w:num>
  <w:num w:numId="21">
    <w:abstractNumId w:val="36"/>
  </w:num>
  <w:num w:numId="22">
    <w:abstractNumId w:val="26"/>
  </w:num>
  <w:num w:numId="23">
    <w:abstractNumId w:val="9"/>
  </w:num>
  <w:num w:numId="24">
    <w:abstractNumId w:val="41"/>
  </w:num>
  <w:num w:numId="25">
    <w:abstractNumId w:val="40"/>
  </w:num>
  <w:num w:numId="26">
    <w:abstractNumId w:val="30"/>
  </w:num>
  <w:num w:numId="27">
    <w:abstractNumId w:val="32"/>
  </w:num>
  <w:num w:numId="28">
    <w:abstractNumId w:val="25"/>
  </w:num>
  <w:num w:numId="29">
    <w:abstractNumId w:val="31"/>
  </w:num>
  <w:num w:numId="30">
    <w:abstractNumId w:val="8"/>
  </w:num>
  <w:num w:numId="31">
    <w:abstractNumId w:val="2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39"/>
  </w:num>
  <w:num w:numId="37">
    <w:abstractNumId w:val="13"/>
  </w:num>
  <w:num w:numId="38">
    <w:abstractNumId w:val="12"/>
  </w:num>
  <w:num w:numId="39">
    <w:abstractNumId w:val="35"/>
  </w:num>
  <w:num w:numId="40">
    <w:abstractNumId w:val="7"/>
  </w:num>
  <w:num w:numId="41">
    <w:abstractNumId w:val="34"/>
  </w:num>
  <w:num w:numId="42">
    <w:abstractNumId w:val="16"/>
  </w:num>
  <w:num w:numId="43">
    <w:abstractNumId w:val="20"/>
  </w:num>
  <w:num w:numId="44">
    <w:abstractNumId w:val="42"/>
  </w:num>
  <w:num w:numId="45">
    <w:abstractNumId w:val="15"/>
  </w:num>
  <w:num w:numId="4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0"/>
    <w:rsid w:val="000012DE"/>
    <w:rsid w:val="00010CA0"/>
    <w:rsid w:val="00012B00"/>
    <w:rsid w:val="000146B0"/>
    <w:rsid w:val="00020215"/>
    <w:rsid w:val="00034C76"/>
    <w:rsid w:val="00034FFA"/>
    <w:rsid w:val="00056547"/>
    <w:rsid w:val="000A1E21"/>
    <w:rsid w:val="000A2FCF"/>
    <w:rsid w:val="000B4AAC"/>
    <w:rsid w:val="000C5FD9"/>
    <w:rsid w:val="000C7A91"/>
    <w:rsid w:val="000D1182"/>
    <w:rsid w:val="000D3808"/>
    <w:rsid w:val="000F6629"/>
    <w:rsid w:val="00115830"/>
    <w:rsid w:val="001211F9"/>
    <w:rsid w:val="001338B0"/>
    <w:rsid w:val="00152A3E"/>
    <w:rsid w:val="00165DE8"/>
    <w:rsid w:val="001735BC"/>
    <w:rsid w:val="001825A5"/>
    <w:rsid w:val="00193F81"/>
    <w:rsid w:val="001A1F7B"/>
    <w:rsid w:val="001B2E1B"/>
    <w:rsid w:val="001C3669"/>
    <w:rsid w:val="001D1EAB"/>
    <w:rsid w:val="001E338F"/>
    <w:rsid w:val="001F0817"/>
    <w:rsid w:val="001F73BA"/>
    <w:rsid w:val="002034DD"/>
    <w:rsid w:val="0021220A"/>
    <w:rsid w:val="00213963"/>
    <w:rsid w:val="00223C17"/>
    <w:rsid w:val="00227580"/>
    <w:rsid w:val="00231748"/>
    <w:rsid w:val="00232228"/>
    <w:rsid w:val="0023436A"/>
    <w:rsid w:val="00264F8E"/>
    <w:rsid w:val="002721DC"/>
    <w:rsid w:val="002A0F76"/>
    <w:rsid w:val="002A50D5"/>
    <w:rsid w:val="002A5EB9"/>
    <w:rsid w:val="002A7E86"/>
    <w:rsid w:val="002C5D07"/>
    <w:rsid w:val="002F3BA6"/>
    <w:rsid w:val="003013F0"/>
    <w:rsid w:val="00312EEB"/>
    <w:rsid w:val="003221A6"/>
    <w:rsid w:val="003307C0"/>
    <w:rsid w:val="00350E72"/>
    <w:rsid w:val="003536AA"/>
    <w:rsid w:val="00355583"/>
    <w:rsid w:val="00395EAE"/>
    <w:rsid w:val="003A3407"/>
    <w:rsid w:val="003A61FF"/>
    <w:rsid w:val="003C0336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53E21"/>
    <w:rsid w:val="00457E43"/>
    <w:rsid w:val="00494E2B"/>
    <w:rsid w:val="004A25C7"/>
    <w:rsid w:val="004A75CF"/>
    <w:rsid w:val="004B4D7A"/>
    <w:rsid w:val="004E7CAD"/>
    <w:rsid w:val="004F119B"/>
    <w:rsid w:val="004F755F"/>
    <w:rsid w:val="00501DEE"/>
    <w:rsid w:val="00504558"/>
    <w:rsid w:val="00507D8E"/>
    <w:rsid w:val="005139B4"/>
    <w:rsid w:val="0052355C"/>
    <w:rsid w:val="00531613"/>
    <w:rsid w:val="00541516"/>
    <w:rsid w:val="00565433"/>
    <w:rsid w:val="0056596E"/>
    <w:rsid w:val="00586DA5"/>
    <w:rsid w:val="005A2CE7"/>
    <w:rsid w:val="005A38BA"/>
    <w:rsid w:val="005B134E"/>
    <w:rsid w:val="005B2894"/>
    <w:rsid w:val="005B4F44"/>
    <w:rsid w:val="005D6D48"/>
    <w:rsid w:val="005E14B5"/>
    <w:rsid w:val="005E3477"/>
    <w:rsid w:val="00622B7C"/>
    <w:rsid w:val="00652433"/>
    <w:rsid w:val="00655A3C"/>
    <w:rsid w:val="00676228"/>
    <w:rsid w:val="00697094"/>
    <w:rsid w:val="006A5E1B"/>
    <w:rsid w:val="006D7BCF"/>
    <w:rsid w:val="006F4672"/>
    <w:rsid w:val="00703DBD"/>
    <w:rsid w:val="00712CAA"/>
    <w:rsid w:val="00722A54"/>
    <w:rsid w:val="00726A7C"/>
    <w:rsid w:val="00735584"/>
    <w:rsid w:val="00743BA1"/>
    <w:rsid w:val="00755908"/>
    <w:rsid w:val="00772A86"/>
    <w:rsid w:val="007762FD"/>
    <w:rsid w:val="00780A37"/>
    <w:rsid w:val="00783DB1"/>
    <w:rsid w:val="00785FBA"/>
    <w:rsid w:val="00790451"/>
    <w:rsid w:val="0079680A"/>
    <w:rsid w:val="00796EB7"/>
    <w:rsid w:val="007B08AC"/>
    <w:rsid w:val="007E00E7"/>
    <w:rsid w:val="007E28C7"/>
    <w:rsid w:val="00803448"/>
    <w:rsid w:val="00820EF6"/>
    <w:rsid w:val="00823E63"/>
    <w:rsid w:val="00826BEF"/>
    <w:rsid w:val="008372AE"/>
    <w:rsid w:val="00846175"/>
    <w:rsid w:val="008733C0"/>
    <w:rsid w:val="00874DB4"/>
    <w:rsid w:val="00883A67"/>
    <w:rsid w:val="008A3413"/>
    <w:rsid w:val="008C42BF"/>
    <w:rsid w:val="008C460B"/>
    <w:rsid w:val="008D268D"/>
    <w:rsid w:val="008D344C"/>
    <w:rsid w:val="0090043C"/>
    <w:rsid w:val="009170FD"/>
    <w:rsid w:val="0092503C"/>
    <w:rsid w:val="009278BC"/>
    <w:rsid w:val="009403F1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C7E18"/>
    <w:rsid w:val="009D394D"/>
    <w:rsid w:val="009E41DF"/>
    <w:rsid w:val="009E6AC8"/>
    <w:rsid w:val="00A040E9"/>
    <w:rsid w:val="00A1703C"/>
    <w:rsid w:val="00A176A8"/>
    <w:rsid w:val="00A424CE"/>
    <w:rsid w:val="00A4771F"/>
    <w:rsid w:val="00AA18A1"/>
    <w:rsid w:val="00AB39E7"/>
    <w:rsid w:val="00AE2333"/>
    <w:rsid w:val="00AE397A"/>
    <w:rsid w:val="00AE4864"/>
    <w:rsid w:val="00AE7388"/>
    <w:rsid w:val="00AF1428"/>
    <w:rsid w:val="00B070A3"/>
    <w:rsid w:val="00B32B00"/>
    <w:rsid w:val="00B41593"/>
    <w:rsid w:val="00B844A8"/>
    <w:rsid w:val="00B96E66"/>
    <w:rsid w:val="00BA38B4"/>
    <w:rsid w:val="00BA4E5E"/>
    <w:rsid w:val="00BD5624"/>
    <w:rsid w:val="00BE11EE"/>
    <w:rsid w:val="00BE6984"/>
    <w:rsid w:val="00C051B8"/>
    <w:rsid w:val="00C137E0"/>
    <w:rsid w:val="00C43B17"/>
    <w:rsid w:val="00C51004"/>
    <w:rsid w:val="00C63673"/>
    <w:rsid w:val="00C76C24"/>
    <w:rsid w:val="00C856AD"/>
    <w:rsid w:val="00C87FCD"/>
    <w:rsid w:val="00CB0A36"/>
    <w:rsid w:val="00CB650E"/>
    <w:rsid w:val="00CB699F"/>
    <w:rsid w:val="00CC30F5"/>
    <w:rsid w:val="00CC3154"/>
    <w:rsid w:val="00CC3A31"/>
    <w:rsid w:val="00CC4FCA"/>
    <w:rsid w:val="00CD0BBF"/>
    <w:rsid w:val="00CD7943"/>
    <w:rsid w:val="00CE61A4"/>
    <w:rsid w:val="00D16F03"/>
    <w:rsid w:val="00D22B30"/>
    <w:rsid w:val="00D3559D"/>
    <w:rsid w:val="00D56A5E"/>
    <w:rsid w:val="00D61EC2"/>
    <w:rsid w:val="00D64B1D"/>
    <w:rsid w:val="00D932F6"/>
    <w:rsid w:val="00DA0466"/>
    <w:rsid w:val="00DA3533"/>
    <w:rsid w:val="00DB3F7F"/>
    <w:rsid w:val="00DB6336"/>
    <w:rsid w:val="00DD1D50"/>
    <w:rsid w:val="00DE0373"/>
    <w:rsid w:val="00DE0C68"/>
    <w:rsid w:val="00DE5F1C"/>
    <w:rsid w:val="00DF4D88"/>
    <w:rsid w:val="00E023CB"/>
    <w:rsid w:val="00E05182"/>
    <w:rsid w:val="00E130C4"/>
    <w:rsid w:val="00E331E9"/>
    <w:rsid w:val="00E41463"/>
    <w:rsid w:val="00E65D3C"/>
    <w:rsid w:val="00E77628"/>
    <w:rsid w:val="00E819F0"/>
    <w:rsid w:val="00E81B10"/>
    <w:rsid w:val="00ED0453"/>
    <w:rsid w:val="00ED4D5E"/>
    <w:rsid w:val="00EE262E"/>
    <w:rsid w:val="00EF3A6A"/>
    <w:rsid w:val="00F0474B"/>
    <w:rsid w:val="00F0651B"/>
    <w:rsid w:val="00F12308"/>
    <w:rsid w:val="00F33A09"/>
    <w:rsid w:val="00F34873"/>
    <w:rsid w:val="00F51079"/>
    <w:rsid w:val="00F53073"/>
    <w:rsid w:val="00F676C2"/>
    <w:rsid w:val="00F85C1E"/>
    <w:rsid w:val="00F875C5"/>
    <w:rsid w:val="00F96095"/>
    <w:rsid w:val="00FB35A6"/>
    <w:rsid w:val="00FB5F7E"/>
    <w:rsid w:val="00FC1A6B"/>
    <w:rsid w:val="00FC68DC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acje@amd-group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4A5E-AAFE-4B00-920F-229872A9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AMD-Group</cp:lastModifiedBy>
  <cp:revision>5</cp:revision>
  <cp:lastPrinted>2016-09-07T07:20:00Z</cp:lastPrinted>
  <dcterms:created xsi:type="dcterms:W3CDTF">2017-03-04T17:05:00Z</dcterms:created>
  <dcterms:modified xsi:type="dcterms:W3CDTF">2017-03-04T22:29:00Z</dcterms:modified>
</cp:coreProperties>
</file>